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718" w:rsidRPr="00997718" w:rsidRDefault="00997718" w:rsidP="00997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718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</w:rPr>
        <w:t>Please follow the below mentioned requirement &amp; process for proper Bid submission</w:t>
      </w:r>
      <w:r w:rsidRPr="00997718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gramStart"/>
      <w:r w:rsidRPr="00997718">
        <w:rPr>
          <w:rFonts w:ascii="Arial" w:eastAsia="Times New Roman" w:hAnsi="Arial" w:cs="Arial"/>
          <w:b/>
          <w:bCs/>
          <w:i/>
          <w:iCs/>
          <w:sz w:val="20"/>
          <w:szCs w:val="20"/>
        </w:rPr>
        <w:t>( BHEL</w:t>
      </w:r>
      <w:proofErr w:type="gramEnd"/>
      <w:r w:rsidRPr="00997718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)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br/>
      </w:r>
      <w:r w:rsidRPr="00997718">
        <w:rPr>
          <w:rFonts w:ascii="Times New Roman" w:eastAsia="Times New Roman" w:hAnsi="Times New Roman" w:cs="Times New Roman"/>
          <w:sz w:val="24"/>
          <w:szCs w:val="24"/>
        </w:rPr>
        <w:br/>
      </w:r>
      <w:r w:rsidRPr="00997718">
        <w:rPr>
          <w:rFonts w:ascii="Times New Roman" w:eastAsia="Times New Roman" w:hAnsi="Times New Roman" w:cs="Times New Roman"/>
          <w:sz w:val="24"/>
          <w:szCs w:val="24"/>
        </w:rPr>
        <w:br/>
      </w:r>
      <w:r w:rsidRPr="00997718">
        <w:rPr>
          <w:rFonts w:ascii="Arial" w:eastAsia="Times New Roman" w:hAnsi="Arial" w:cs="Arial"/>
          <w:sz w:val="20"/>
          <w:szCs w:val="20"/>
        </w:rPr>
        <w:t> 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7718" w:rsidRPr="00997718" w:rsidRDefault="00997718" w:rsidP="00997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718">
        <w:rPr>
          <w:rFonts w:ascii="Calibri" w:eastAsia="Times New Roman" w:hAnsi="Calibri" w:cs="Calibri"/>
          <w:b/>
          <w:bCs/>
          <w:sz w:val="20"/>
          <w:szCs w:val="20"/>
        </w:rPr>
        <w:t xml:space="preserve">The </w:t>
      </w:r>
      <w:proofErr w:type="gramStart"/>
      <w:r w:rsidRPr="00997718">
        <w:rPr>
          <w:rFonts w:ascii="Calibri" w:eastAsia="Times New Roman" w:hAnsi="Calibri" w:cs="Calibri"/>
          <w:b/>
          <w:bCs/>
          <w:sz w:val="20"/>
          <w:szCs w:val="20"/>
        </w:rPr>
        <w:t>Requirement :</w:t>
      </w:r>
      <w:proofErr w:type="gramEnd"/>
      <w:r w:rsidRPr="00997718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br/>
      </w:r>
      <w:r w:rsidRPr="00997718">
        <w:rPr>
          <w:rFonts w:ascii="Calibri" w:eastAsia="Times New Roman" w:hAnsi="Calibri" w:cs="Calibri"/>
          <w:sz w:val="20"/>
          <w:szCs w:val="20"/>
        </w:rPr>
        <w:t>1.        A PC with Internet connectivity.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br/>
      </w:r>
      <w:r w:rsidRPr="00997718">
        <w:rPr>
          <w:rFonts w:ascii="Calibri" w:eastAsia="Times New Roman" w:hAnsi="Calibri" w:cs="Calibri"/>
          <w:sz w:val="20"/>
          <w:szCs w:val="20"/>
        </w:rPr>
        <w:t>2.        DSC (Digital Signature Certificate</w:t>
      </w:r>
      <w:proofErr w:type="gramStart"/>
      <w:r w:rsidRPr="00997718">
        <w:rPr>
          <w:rFonts w:ascii="Calibri" w:eastAsia="Times New Roman" w:hAnsi="Calibri" w:cs="Calibri"/>
          <w:sz w:val="20"/>
          <w:szCs w:val="20"/>
        </w:rPr>
        <w:t>)(</w:t>
      </w:r>
      <w:proofErr w:type="gramEnd"/>
      <w:r w:rsidRPr="00997718">
        <w:rPr>
          <w:rFonts w:ascii="Calibri" w:eastAsia="Times New Roman" w:hAnsi="Calibri" w:cs="Calibri"/>
          <w:sz w:val="20"/>
          <w:szCs w:val="20"/>
        </w:rPr>
        <w:t xml:space="preserve"> </w:t>
      </w:r>
      <w:r w:rsidRPr="00997718">
        <w:rPr>
          <w:rFonts w:ascii="Calibri" w:eastAsia="Times New Roman" w:hAnsi="Calibri" w:cs="Calibri"/>
          <w:b/>
          <w:bCs/>
          <w:sz w:val="20"/>
          <w:szCs w:val="20"/>
        </w:rPr>
        <w:t>Class 3- SHA2- 2048 BIT</w:t>
      </w:r>
      <w:r w:rsidRPr="00997718">
        <w:rPr>
          <w:rFonts w:ascii="Times New Roman" w:eastAsia="Times New Roman" w:hAnsi="Times New Roman" w:cs="Times New Roman"/>
          <w:b/>
          <w:bCs/>
          <w:sz w:val="20"/>
          <w:szCs w:val="20"/>
        </w:rPr>
        <w:t>-</w:t>
      </w:r>
      <w:r w:rsidRPr="00997718">
        <w:rPr>
          <w:rFonts w:ascii="Calibri" w:eastAsia="Times New Roman" w:hAnsi="Calibri" w:cs="Calibri"/>
          <w:b/>
          <w:bCs/>
          <w:sz w:val="20"/>
          <w:szCs w:val="20"/>
        </w:rPr>
        <w:t>WITH BOTH SIGNING &amp; ENCRYPTION COMPONENT SEPARATELY</w:t>
      </w:r>
      <w:r w:rsidRPr="00997718">
        <w:rPr>
          <w:rFonts w:ascii="Calibri" w:eastAsia="Times New Roman" w:hAnsi="Calibri" w:cs="Calibri"/>
          <w:sz w:val="20"/>
          <w:szCs w:val="20"/>
        </w:rPr>
        <w:t>)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br/>
      </w:r>
      <w:r w:rsidRPr="00997718">
        <w:rPr>
          <w:rFonts w:ascii="Calibri" w:eastAsia="Times New Roman" w:hAnsi="Calibri" w:cs="Calibri"/>
          <w:sz w:val="20"/>
          <w:szCs w:val="20"/>
        </w:rPr>
        <w:t xml:space="preserve">3.        JRE (Java) 1.7 updated 51 </w:t>
      </w:r>
      <w:proofErr w:type="gramStart"/>
      <w:r w:rsidRPr="00997718">
        <w:rPr>
          <w:rFonts w:ascii="Calibri" w:eastAsia="Times New Roman" w:hAnsi="Calibri" w:cs="Calibri"/>
          <w:sz w:val="20"/>
          <w:szCs w:val="20"/>
        </w:rPr>
        <w:t>version  (</w:t>
      </w:r>
      <w:proofErr w:type="gramEnd"/>
      <w:r w:rsidRPr="00997718">
        <w:rPr>
          <w:rFonts w:ascii="Calibri" w:eastAsia="Times New Roman" w:hAnsi="Calibri" w:cs="Calibri"/>
          <w:sz w:val="20"/>
          <w:szCs w:val="20"/>
        </w:rPr>
        <w:t xml:space="preserve"> 32/64-bit Operating System ) must be installed in your system ( Remove the additional Java if you have already installed earlier ) </w:t>
      </w:r>
      <w:bookmarkStart w:id="0" w:name="_GoBack"/>
      <w:bookmarkEnd w:id="0"/>
      <w:r w:rsidRPr="00997718">
        <w:rPr>
          <w:rFonts w:ascii="Times New Roman" w:eastAsia="Times New Roman" w:hAnsi="Times New Roman" w:cs="Times New Roman"/>
          <w:sz w:val="24"/>
          <w:szCs w:val="24"/>
        </w:rPr>
        <w:br/>
      </w:r>
      <w:r w:rsidRPr="00997718">
        <w:rPr>
          <w:rFonts w:ascii="Calibri" w:eastAsia="Times New Roman" w:hAnsi="Calibri" w:cs="Calibri"/>
          <w:sz w:val="20"/>
          <w:szCs w:val="20"/>
        </w:rPr>
        <w:t>4.    </w:t>
      </w:r>
      <w:proofErr w:type="gramStart"/>
      <w:r w:rsidRPr="00997718">
        <w:rPr>
          <w:rFonts w:ascii="Calibri" w:eastAsia="Times New Roman" w:hAnsi="Calibri" w:cs="Calibri"/>
          <w:sz w:val="20"/>
          <w:szCs w:val="20"/>
        </w:rPr>
        <w:t>Browser  -</w:t>
      </w:r>
      <w:proofErr w:type="gramEnd"/>
      <w:r w:rsidRPr="00997718">
        <w:rPr>
          <w:rFonts w:ascii="Calibri" w:eastAsia="Times New Roman" w:hAnsi="Calibri" w:cs="Calibri"/>
          <w:sz w:val="20"/>
          <w:szCs w:val="20"/>
        </w:rPr>
        <w:t xml:space="preserve"> "Internet Explorer" 8 or 9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br/>
      </w:r>
      <w:r w:rsidRPr="00997718">
        <w:rPr>
          <w:rFonts w:ascii="Times New Roman" w:eastAsia="Times New Roman" w:hAnsi="Times New Roman" w:cs="Times New Roman"/>
          <w:sz w:val="24"/>
          <w:szCs w:val="24"/>
        </w:rPr>
        <w:br/>
      </w:r>
      <w:r w:rsidRPr="00997718">
        <w:rPr>
          <w:rFonts w:ascii="Times New Roman" w:eastAsia="Times New Roman" w:hAnsi="Times New Roman" w:cs="Times New Roman"/>
          <w:sz w:val="24"/>
          <w:szCs w:val="24"/>
        </w:rPr>
        <w:br/>
      </w:r>
      <w:r w:rsidRPr="00997718">
        <w:rPr>
          <w:rFonts w:ascii="Cambria" w:eastAsia="Times New Roman" w:hAnsi="Cambria" w:cs="Times New Roman"/>
          <w:sz w:val="24"/>
          <w:szCs w:val="24"/>
        </w:rPr>
        <w:t>The process of utilizing e-procurement necessitates usage of DSC (Digital Signature Certificate)( Class 3- SHA2- 2048 BIT- SIGNING &amp; ENCRYPTION) and you are requested to procure the same immediately, if not presently available with you. Please note that only with DSC, you will be able to login the e-procurement secured site and take part in the tendering process.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br/>
      </w:r>
      <w:r w:rsidRPr="00997718">
        <w:rPr>
          <w:rFonts w:ascii="Cambria" w:eastAsia="Times New Roman" w:hAnsi="Cambria" w:cs="Times New Roman"/>
          <w:sz w:val="24"/>
          <w:szCs w:val="24"/>
        </w:rPr>
        <w:t>The contact details of the DSC Certifying Authority as given below</w:t>
      </w:r>
      <w:r w:rsidRPr="0099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"/>
        <w:gridCol w:w="1283"/>
        <w:gridCol w:w="2305"/>
        <w:gridCol w:w="162"/>
        <w:gridCol w:w="924"/>
        <w:gridCol w:w="1785"/>
      </w:tblGrid>
      <w:tr w:rsidR="00997718" w:rsidRPr="00997718" w:rsidTr="009977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e-</w:t>
            </w:r>
            <w:proofErr w:type="spellStart"/>
            <w:r w:rsidRPr="0099771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Mudhra</w:t>
            </w:r>
            <w:proofErr w:type="spellEnd"/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99771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</w:rPr>
                <w:t>http://www.e-Mudhra.com</w:t>
              </w:r>
            </w:hyperlink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NIC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99771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</w:rPr>
                <w:t>www.safescrypt.com</w:t>
              </w:r>
            </w:hyperlink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7718" w:rsidRPr="00997718" w:rsidTr="009977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GNFC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99771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</w:rPr>
                <w:t>www.ncodesolutions.com</w:t>
              </w:r>
            </w:hyperlink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Safescrypt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99771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</w:rPr>
                <w:t>www.safescrypt.com</w:t>
              </w:r>
            </w:hyperlink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7718" w:rsidRPr="00997718" w:rsidTr="009977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IDRBT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99771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</w:rPr>
                <w:t>www.idrbtca.org.in</w:t>
              </w:r>
            </w:hyperlink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TCS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99771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</w:rPr>
                <w:t>www.tcs-ca.tcs.co.in</w:t>
              </w:r>
            </w:hyperlink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7718" w:rsidRPr="00997718" w:rsidTr="009977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18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771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MTNLTrustline</w:t>
            </w:r>
            <w:proofErr w:type="spellEnd"/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Pr="0099771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</w:rPr>
                <w:t>www.mtnltrustline.com</w:t>
              </w:r>
            </w:hyperlink>
            <w:r w:rsidRPr="00997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7718" w:rsidRPr="00997718" w:rsidRDefault="00997718" w:rsidP="0099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7718" w:rsidRPr="00997718" w:rsidRDefault="00997718" w:rsidP="009977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718" w:rsidRPr="00997718" w:rsidRDefault="00997718" w:rsidP="00997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718">
        <w:rPr>
          <w:rFonts w:ascii="Calibri" w:eastAsia="Times New Roman" w:hAnsi="Calibri" w:cs="Calibri"/>
          <w:sz w:val="20"/>
          <w:szCs w:val="20"/>
        </w:rPr>
        <w:t xml:space="preserve">Open the </w:t>
      </w:r>
      <w:proofErr w:type="gramStart"/>
      <w:r w:rsidRPr="00997718">
        <w:rPr>
          <w:rFonts w:ascii="Calibri" w:eastAsia="Times New Roman" w:hAnsi="Calibri" w:cs="Calibri"/>
          <w:sz w:val="20"/>
          <w:szCs w:val="20"/>
        </w:rPr>
        <w:t>below  Link</w:t>
      </w:r>
      <w:proofErr w:type="gramEnd"/>
      <w:r w:rsidRPr="00997718">
        <w:rPr>
          <w:rFonts w:ascii="Calibri" w:eastAsia="Times New Roman" w:hAnsi="Calibri" w:cs="Calibri"/>
          <w:sz w:val="20"/>
          <w:szCs w:val="20"/>
        </w:rPr>
        <w:t xml:space="preserve"> to download the "</w:t>
      </w:r>
      <w:r w:rsidRPr="00997718">
        <w:rPr>
          <w:rFonts w:ascii="Calibri" w:eastAsia="Times New Roman" w:hAnsi="Calibri" w:cs="Calibri"/>
          <w:b/>
          <w:bCs/>
          <w:sz w:val="20"/>
          <w:szCs w:val="20"/>
        </w:rPr>
        <w:t>SELLER MANUAL"</w:t>
      </w:r>
      <w:r w:rsidRPr="00997718">
        <w:rPr>
          <w:rFonts w:ascii="Calibri" w:eastAsia="Times New Roman" w:hAnsi="Calibri" w:cs="Calibri"/>
          <w:sz w:val="20"/>
          <w:szCs w:val="20"/>
        </w:rPr>
        <w:t xml:space="preserve"> - </w:t>
      </w:r>
      <w:hyperlink r:id="rId11" w:history="1">
        <w:r w:rsidRPr="00997718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</w:rPr>
          <w:t>https://bheleps.buyjunction.in/BQEPS/html/Standard%20Documents/BHEL_Supplier%20Manual.pdf?OWASP_CSRFTOKEN=TIB6-HAKU-61NM-6QIQ-AJA7-V5KL-OPRY-JCEU</w:t>
        </w:r>
      </w:hyperlink>
      <w:r w:rsidRPr="0099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456B" w:rsidRDefault="002D456B"/>
    <w:sectPr w:rsidR="002D4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B1"/>
    <w:rsid w:val="002D456B"/>
    <w:rsid w:val="00997718"/>
    <w:rsid w:val="00BC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1F6947-D224-45BF-9F61-090B115B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77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9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btca.org.i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box://E:/Sreenu%20mails/www.safescrypt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codesolutions.com" TargetMode="External"/><Relationship Id="rId11" Type="http://schemas.openxmlformats.org/officeDocument/2006/relationships/hyperlink" Target="https://bheleps.buyjunction.in/BQEPS/html/Standard%20Documents/BHEL_Supplier%20Manual.pdf?OWASP_CSRFTOKEN=TIB6-HAKU-61NM-6QIQ-AJA7-V5KL-OPRY-JCEU" TargetMode="External"/><Relationship Id="rId5" Type="http://schemas.openxmlformats.org/officeDocument/2006/relationships/hyperlink" Target="mailbox://E:/Sreenu%20mails/www.safescrypt.com" TargetMode="External"/><Relationship Id="rId10" Type="http://schemas.openxmlformats.org/officeDocument/2006/relationships/hyperlink" Target="http://www.mtnltrustline.com" TargetMode="External"/><Relationship Id="rId4" Type="http://schemas.openxmlformats.org/officeDocument/2006/relationships/hyperlink" Target="http://www.e-mudhra.com/" TargetMode="External"/><Relationship Id="rId9" Type="http://schemas.openxmlformats.org/officeDocument/2006/relationships/hyperlink" Target="mailbox://E:/Sreenu%20mails/www.tcs-ca.tcs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SREENU K</dc:creator>
  <cp:keywords/>
  <dc:description/>
  <cp:lastModifiedBy>SREENU K</cp:lastModifiedBy>
  <cp:revision>2</cp:revision>
  <dcterms:created xsi:type="dcterms:W3CDTF">2015-10-30T10:45:00Z</dcterms:created>
  <dcterms:modified xsi:type="dcterms:W3CDTF">2015-10-30T10:45:00Z</dcterms:modified>
</cp:coreProperties>
</file>